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_GoBack"/>
      <w:r>
        <w:rPr>
          <w:rFonts w:cs="Times New Roman" w:ascii="Times New Roman" w:hAnsi="Times New Roman"/>
          <w:b/>
          <w:bCs/>
          <w:sz w:val="28"/>
          <w:szCs w:val="28"/>
        </w:rPr>
        <w:t>Информация об особенностях проведения вступительных испытаний для поступающих инвалидов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 проведении вступительных испытаний для поступающих из числа инвалидов Институт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Calibri" w:cs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>. При очном проведении вступительных испытаний Башкирский институт физической культуры (филиал) ФГБОУ ВО «УралГУФК» должен быть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Очные вступительные испытания для поступающих из числа инвалидов проводятся в отдельной аудитории.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поступающих из числа инвалидов в одной аудитории не должно превышать: 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сдаче вступительного испытания в письменной форме - 12 человек; 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сдаче вступительного испытания в устной форме - 6 человек.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Института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Calibri" w:cs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. Продолжительность вступительного испытания для поступающих из числа инвалидов увеличивается по решению Института, но не более чем на 1,5 часа.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Calibri" w:cs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ascii="Times New Roman" w:hAnsi="Times New Roman"/>
          <w:sz w:val="28"/>
          <w:szCs w:val="28"/>
        </w:rPr>
        <w:t>. Поступающим из числа инвалидов предоставляется в доступной для них форме информация о порядке проведения вступительных испытаний.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Calibri" w:cs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ascii="Times New Roman" w:hAnsi="Times New Roman"/>
          <w:sz w:val="28"/>
          <w:szCs w:val="28"/>
        </w:rPr>
        <w:t>. 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Calibri" w:cs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7</w:t>
      </w:r>
      <w:r>
        <w:rPr>
          <w:rFonts w:ascii="Times New Roman" w:hAnsi="Times New Roman"/>
          <w:sz w:val="28"/>
          <w:szCs w:val="28"/>
        </w:rPr>
        <w:t>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слепых: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слабовидящих: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обеспечивается индивидуальное равномерное освещение не менее 300 люкс (при очном проведении вступительных испытаний);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 для выполнения, а также инструкция по порядку проведения вступительных испытаний оформляются увеличенным шрифтом;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для глухих и слабослышащих: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предоставляются услуги сурдопереводчика;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письменные задания выполняются на компьютере со специализированным программным обеспечением или надиктовываются ассистенту;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вступительные испытания, проводимые в письменной форме, по решению Университета проводятся в устной форме.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Calibri" w:cs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ascii="Times New Roman" w:hAnsi="Times New Roman"/>
          <w:sz w:val="28"/>
          <w:szCs w:val="28"/>
        </w:rPr>
        <w:t>. Условия, указанные в пунктах 37 - 42 Правил, предоставляются поступающим из числа инвалидов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связи с наличием которой необходимо создание указанных условий.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Правилами приема, утвержденными решением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Ученого совета ФГБОУ ВО «УралГУФК», протокол № </w:t>
      </w:r>
      <w:r>
        <w:rPr>
          <w:rFonts w:cs="Times New Roman" w:ascii="Times New Roman" w:hAnsi="Times New Roman"/>
          <w:sz w:val="28"/>
          <w:szCs w:val="28"/>
          <w:lang w:eastAsia="en-US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от 25 марта 2022 года.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1e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LibreOffice/6.4.7.2$Linux_X86_64 LibreOffice_project/40$Build-2</Application>
  <Pages>3</Pages>
  <Words>622</Words>
  <Characters>4591</Characters>
  <CharactersWithSpaces>5185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2017-03-30T07:37:00Z</dcterms:created>
  <dc:creator>Эльвира Г. Салишева</dc:creator>
  <dc:description/>
  <dc:language>ru-RU</dc:language>
  <cp:lastModifiedBy/>
  <dcterms:modified xsi:type="dcterms:W3CDTF">2022-04-15T16:20:22Z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